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3EE9" w:rsidRPr="009B3EE9" w:rsidTr="009B3EE9">
        <w:tc>
          <w:tcPr>
            <w:tcW w:w="0" w:type="auto"/>
            <w:shd w:val="clear" w:color="auto" w:fill="auto"/>
            <w:vAlign w:val="bottom"/>
            <w:hideMark/>
          </w:tcPr>
          <w:p w:rsidR="009B3EE9" w:rsidRPr="009B3EE9" w:rsidRDefault="009B3EE9" w:rsidP="009B3EE9">
            <w:pPr>
              <w:spacing w:before="300" w:after="150" w:line="510" w:lineRule="atLeast"/>
              <w:jc w:val="center"/>
              <w:outlineLvl w:val="0"/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</w:pPr>
            <w:r w:rsidRPr="009B3EE9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Использование конфигурации "Зарплата и кадры государственного учреждения"</w:t>
            </w:r>
          </w:p>
          <w:p w:rsidR="009B3EE9" w:rsidRPr="009B3EE9" w:rsidRDefault="009B3EE9" w:rsidP="009B3EE9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  <w:p w:rsidR="009B3EE9" w:rsidRPr="009B3EE9" w:rsidRDefault="009B3EE9" w:rsidP="009B3EE9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3EE9">
              <w:rPr>
                <w:rFonts w:ascii="Tahoma" w:eastAsia="Times New Roman" w:hAnsi="Tahoma" w:cs="Tahoma"/>
                <w:color w:val="333333"/>
                <w:lang w:eastAsia="ru-RU"/>
              </w:rPr>
              <w:t> </w:t>
            </w:r>
          </w:p>
          <w:p w:rsidR="009B3EE9" w:rsidRPr="009B3EE9" w:rsidRDefault="009B3EE9" w:rsidP="009B3EE9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3EE9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За 32 часа</w:t>
            </w:r>
            <w:r w:rsidRPr="009B3EE9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 xml:space="preserve"> научим качественно работать в</w:t>
            </w:r>
            <w:r w:rsidRPr="009B3EE9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br/>
            </w:r>
            <w:r w:rsidRPr="009B3EE9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"1</w:t>
            </w:r>
            <w:proofErr w:type="gramStart"/>
            <w:r w:rsidRPr="009B3EE9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С:Зарплата</w:t>
            </w:r>
            <w:proofErr w:type="gramEnd"/>
            <w:r w:rsidRPr="009B3EE9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 xml:space="preserve"> и кадры государственного учреждения"</w:t>
            </w:r>
          </w:p>
        </w:tc>
      </w:tr>
    </w:tbl>
    <w:p w:rsidR="009B3EE9" w:rsidRPr="009B3EE9" w:rsidRDefault="009B3EE9" w:rsidP="009B3EE9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9B3EE9" w:rsidRPr="009B3EE9" w:rsidRDefault="009B3EE9" w:rsidP="009B3EE9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Для</w:t>
      </w:r>
      <w:proofErr w:type="spellEnd"/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кого</w:t>
      </w:r>
      <w:proofErr w:type="spellEnd"/>
    </w:p>
    <w:p w:rsidR="009B3EE9" w:rsidRPr="009B3EE9" w:rsidRDefault="009B3EE9" w:rsidP="009B3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пользователей, планирующих вести учет труда и заработной платы в 1</w:t>
      </w:r>
      <w:proofErr w:type="gramStart"/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С:Зарплата</w:t>
      </w:r>
      <w:proofErr w:type="gramEnd"/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и кадры государственного учреждения 8</w:t>
      </w:r>
    </w:p>
    <w:p w:rsidR="009B3EE9" w:rsidRPr="009B3EE9" w:rsidRDefault="009B3EE9" w:rsidP="009B3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специалистов по внедрению данной программы 1С</w:t>
      </w:r>
    </w:p>
    <w:p w:rsidR="009B3EE9" w:rsidRPr="009B3EE9" w:rsidRDefault="009B3EE9" w:rsidP="009B3EE9">
      <w:pPr>
        <w:shd w:val="clear" w:color="auto" w:fill="F1F1F1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bookmarkStart w:id="0" w:name="_GoBack"/>
      <w:bookmarkEnd w:id="0"/>
      <w:proofErr w:type="spellStart"/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Цель</w:t>
      </w:r>
      <w:proofErr w:type="spellEnd"/>
    </w:p>
    <w:p w:rsidR="009B3EE9" w:rsidRPr="009B3EE9" w:rsidRDefault="009B3EE9" w:rsidP="009B3EE9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Научиться работать в "1</w:t>
      </w:r>
      <w:proofErr w:type="gramStart"/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С:Зарплата</w:t>
      </w:r>
      <w:proofErr w:type="gramEnd"/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и кадры государственного учреждения 8" Редакции 3.1</w:t>
      </w:r>
    </w:p>
    <w:p w:rsidR="009B3EE9" w:rsidRPr="009B3EE9" w:rsidRDefault="009B3EE9" w:rsidP="009B3EE9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Использовать все возможности программы 1С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учета государственных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и муниципальных служащих, </w:t>
      </w:r>
      <w:proofErr w:type="gramStart"/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медицинских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 образовательных учреждения</w:t>
      </w:r>
      <w:proofErr w:type="gramEnd"/>
    </w:p>
    <w:p w:rsidR="009B3EE9" w:rsidRPr="009B3EE9" w:rsidRDefault="009B3EE9" w:rsidP="009B3EE9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В </w:t>
      </w:r>
      <w:proofErr w:type="spellStart"/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результате</w:t>
      </w:r>
      <w:proofErr w:type="spellEnd"/>
    </w:p>
    <w:p w:rsidR="009B3EE9" w:rsidRPr="009B3EE9" w:rsidRDefault="009B3EE9" w:rsidP="009B3EE9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Вы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научитесь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: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выполнять первоначальную настройку 1С для корректного расчета зарплаты и </w:t>
      </w:r>
      <w:proofErr w:type="spellStart"/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</w:t>
      </w:r>
      <w:proofErr w:type="spellEnd"/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удобной работы пользователей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настраивать начисления и удержания, работать с документами-шаблонами ввода данных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работать с кадровыми справочниками и документами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работать с документами, регистрирующими плановые начисления, удержания, сведения о займах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работать с документами по учету рабочего времени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работать с данными, которые попадают в начисление зарплаты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работать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 документами, производящими начисления разового характера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работать с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различными схемами назначения и выплаты зарплаты и аванса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настраивать способы отражения зарплаты в учете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работать с подсистемой сводной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регламентированный и персонифицированной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отчетности</w:t>
      </w:r>
    </w:p>
    <w:p w:rsidR="009B3EE9" w:rsidRPr="009B3EE9" w:rsidRDefault="009B3EE9" w:rsidP="009B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использовать возможности программы для учета государственных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 муниципальных служащих, в медицинских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 образовательных учреждениях</w:t>
      </w:r>
    </w:p>
    <w:p w:rsidR="009B3EE9" w:rsidRPr="009B3EE9" w:rsidRDefault="009B3EE9" w:rsidP="009B3EE9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9B3EE9" w:rsidRPr="009B3EE9" w:rsidRDefault="009B3EE9" w:rsidP="009B3EE9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b/>
          <w:bCs/>
          <w:color w:val="CC0000"/>
          <w:sz w:val="21"/>
          <w:szCs w:val="21"/>
          <w:lang w:eastAsia="ru-RU"/>
        </w:rPr>
        <w:t>ПРОДОЛЖИТЕЛЬНОСТЬ:</w:t>
      </w:r>
      <w:r w:rsidRPr="009B3EE9">
        <w:rPr>
          <w:rFonts w:ascii="Verdana" w:eastAsia="Times New Roman" w:hAnsi="Verdana" w:cs="Arial"/>
          <w:sz w:val="21"/>
          <w:szCs w:val="21"/>
          <w:lang w:eastAsia="ru-RU"/>
        </w:rPr>
        <w:t xml:space="preserve"> </w:t>
      </w:r>
      <w:r w:rsidRPr="009B3EE9">
        <w:rPr>
          <w:rFonts w:ascii="Verdana" w:eastAsia="Times New Roman" w:hAnsi="Verdana" w:cs="Arial"/>
          <w:b/>
          <w:bCs/>
          <w:sz w:val="21"/>
          <w:szCs w:val="21"/>
          <w:lang w:eastAsia="ru-RU"/>
        </w:rPr>
        <w:t>32 академических часа</w:t>
      </w:r>
    </w:p>
    <w:p w:rsidR="009B3EE9" w:rsidRPr="009B3EE9" w:rsidRDefault="009B3EE9" w:rsidP="009B3EE9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ПРОГРАММА КУРСА:</w:t>
      </w:r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1.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Структура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курса</w:t>
      </w:r>
      <w:proofErr w:type="spellEnd"/>
      <w:r w:rsidRPr="009B3EE9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br/>
      </w: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2.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Знакомство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конфигурацией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 </w:t>
      </w:r>
    </w:p>
    <w:p w:rsidR="009B3EE9" w:rsidRPr="009B3EE9" w:rsidRDefault="009B3EE9" w:rsidP="009B3E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Версия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конфигурации</w:t>
      </w:r>
      <w:proofErr w:type="spellEnd"/>
    </w:p>
    <w:p w:rsidR="009B3EE9" w:rsidRPr="009B3EE9" w:rsidRDefault="009B3EE9" w:rsidP="009B3E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Запуск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конфигурации</w:t>
      </w:r>
      <w:proofErr w:type="spellEnd"/>
    </w:p>
    <w:p w:rsidR="009B3EE9" w:rsidRPr="009B3EE9" w:rsidRDefault="009B3EE9" w:rsidP="009B3E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Окно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конфигурации</w:t>
      </w:r>
      <w:proofErr w:type="spellEnd"/>
    </w:p>
    <w:p w:rsidR="009B3EE9" w:rsidRPr="009B3EE9" w:rsidRDefault="009B3EE9" w:rsidP="009B3E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Объекты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конфигурации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(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справочный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раздел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)</w:t>
      </w:r>
    </w:p>
    <w:p w:rsidR="009B3EE9" w:rsidRPr="009B3EE9" w:rsidRDefault="009B3EE9" w:rsidP="009B3E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Основные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действия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выполняемые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пользователем</w:t>
      </w:r>
      <w:proofErr w:type="spellEnd"/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3.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Начальная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настройка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программы</w:t>
      </w:r>
      <w:proofErr w:type="spellEnd"/>
    </w:p>
    <w:p w:rsidR="009B3EE9" w:rsidRPr="009B3EE9" w:rsidRDefault="009B3EE9" w:rsidP="009B3E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Помощник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начальной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настройки</w:t>
      </w:r>
      <w:proofErr w:type="spellEnd"/>
    </w:p>
    <w:p w:rsidR="009B3EE9" w:rsidRPr="009B3EE9" w:rsidRDefault="009B3EE9" w:rsidP="009B3E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программы</w:t>
      </w:r>
      <w:proofErr w:type="spellEnd"/>
    </w:p>
    <w:p w:rsidR="009B3EE9" w:rsidRPr="009B3EE9" w:rsidRDefault="009B3EE9" w:rsidP="009B3E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начислений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удержаний</w:t>
      </w:r>
      <w:proofErr w:type="spellEnd"/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4. Сведения об организации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5. Классификаторы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6. Норма рабочего времени (производственный календарь и графики работы)</w:t>
      </w:r>
    </w:p>
    <w:p w:rsidR="009B3EE9" w:rsidRPr="009B3EE9" w:rsidRDefault="009B3EE9" w:rsidP="009B3E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Производственные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календари</w:t>
      </w:r>
      <w:proofErr w:type="spellEnd"/>
    </w:p>
    <w:p w:rsidR="009B3EE9" w:rsidRPr="009B3EE9" w:rsidRDefault="009B3EE9" w:rsidP="009B3E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Графики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.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Виды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времени</w:t>
      </w:r>
      <w:proofErr w:type="spellEnd"/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7.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Структура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организации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.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Штатное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расписание</w:t>
      </w:r>
      <w:proofErr w:type="spellEnd"/>
    </w:p>
    <w:p w:rsidR="009B3EE9" w:rsidRPr="009B3EE9" w:rsidRDefault="009B3EE9" w:rsidP="009B3E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Справочник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Подразделения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"</w:t>
      </w:r>
    </w:p>
    <w:p w:rsidR="009B3EE9" w:rsidRPr="009B3EE9" w:rsidRDefault="009B3EE9" w:rsidP="009B3E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Справочник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Должности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"</w:t>
      </w:r>
    </w:p>
    <w:p w:rsidR="009B3EE9" w:rsidRPr="009B3EE9" w:rsidRDefault="009B3EE9" w:rsidP="009B3E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Штатное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расписание</w:t>
      </w:r>
      <w:proofErr w:type="spellEnd"/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8.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Сведения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о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сотрудниках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организации</w:t>
      </w:r>
      <w:proofErr w:type="spellEnd"/>
    </w:p>
    <w:p w:rsidR="009B3EE9" w:rsidRPr="009B3EE9" w:rsidRDefault="009B3EE9" w:rsidP="009B3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Способы создания нового сотрудника. Оформление приема на работу на каждого сотрудника</w:t>
      </w:r>
    </w:p>
    <w:p w:rsidR="009B3EE9" w:rsidRPr="009B3EE9" w:rsidRDefault="009B3EE9" w:rsidP="009B3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Прием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работу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списком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 </w:t>
      </w:r>
    </w:p>
    <w:p w:rsidR="009B3EE9" w:rsidRPr="009B3EE9" w:rsidRDefault="009B3EE9" w:rsidP="009B3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Особенности документов по приемам на работу</w:t>
      </w:r>
    </w:p>
    <w:p w:rsidR="009B3EE9" w:rsidRPr="009B3EE9" w:rsidRDefault="009B3EE9" w:rsidP="009B3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списком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сотрудников</w:t>
      </w:r>
      <w:proofErr w:type="spellEnd"/>
    </w:p>
    <w:p w:rsidR="009B3EE9" w:rsidRPr="009B3EE9" w:rsidRDefault="009B3EE9" w:rsidP="009B3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Карточка физического лица и карточка сотрудника</w:t>
      </w:r>
    </w:p>
    <w:p w:rsidR="009B3EE9" w:rsidRPr="009B3EE9" w:rsidRDefault="009B3EE9" w:rsidP="009B3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Личные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данные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сотрудников</w:t>
      </w:r>
      <w:proofErr w:type="spellEnd"/>
    </w:p>
    <w:p w:rsidR="009B3EE9" w:rsidRPr="009B3EE9" w:rsidRDefault="009B3EE9" w:rsidP="009B3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Настройка списка лиц, ответственных за подписи документов</w:t>
      </w:r>
    </w:p>
    <w:p w:rsidR="009B3EE9" w:rsidRPr="009B3EE9" w:rsidRDefault="009B3EE9" w:rsidP="009B3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кадровым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данным</w:t>
      </w:r>
      <w:proofErr w:type="spellEnd"/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 xml:space="preserve">9. Схема расчета заработной платы </w:t>
      </w:r>
      <w:r w:rsidRPr="009B3EE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10. Расчет зарплаты за первый месяц: плановая и оперативная информация</w:t>
      </w: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 </w:t>
      </w:r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Кадровые документы, изменяющие условия работы сотрудника</w:t>
      </w:r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Изменения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оплаты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труда</w:t>
      </w:r>
      <w:proofErr w:type="spellEnd"/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Постоянные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удержания</w:t>
      </w:r>
      <w:proofErr w:type="spellEnd"/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способа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получения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аванса</w:t>
      </w:r>
      <w:proofErr w:type="spellEnd"/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Настройки выплаты зарплаты перед первой выплатой</w:t>
      </w:r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Данные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для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расчета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зарплаты</w:t>
      </w:r>
      <w:proofErr w:type="spellEnd"/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Начисление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зарплаты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первый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месяц</w:t>
      </w:r>
      <w:proofErr w:type="spellEnd"/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Анализ начисленной заработной платы по отчетам</w:t>
      </w:r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Окончательная выплата зарплаты за первый месяц</w:t>
      </w:r>
    </w:p>
    <w:p w:rsidR="009B3EE9" w:rsidRPr="009B3EE9" w:rsidRDefault="009B3EE9" w:rsidP="009B3E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Анализ выплаченной зарплаты по отчетам.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Возврат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долгов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зарплате</w:t>
      </w:r>
      <w:proofErr w:type="spellEnd"/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11. Отражение зарплаты в учете за первый месяц</w:t>
      </w:r>
    </w:p>
    <w:p w:rsidR="009B3EE9" w:rsidRPr="009B3EE9" w:rsidRDefault="009B3EE9" w:rsidP="009B3E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Назначения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способов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отражения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учете</w:t>
      </w:r>
      <w:proofErr w:type="spellEnd"/>
    </w:p>
    <w:p w:rsidR="009B3EE9" w:rsidRPr="009B3EE9" w:rsidRDefault="009B3EE9" w:rsidP="009B3E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Документ "Отражение зарплаты в учете".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Бухучет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"</w:t>
      </w:r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12. Расчет зарплаты за второй месяц: увольнение, средний заработок, учет времени</w:t>
      </w: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 </w:t>
      </w:r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Расчеты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сотрудниками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при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увольнении</w:t>
      </w:r>
      <w:proofErr w:type="spellEnd"/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Порядок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расчета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среднего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заработка</w:t>
      </w:r>
      <w:proofErr w:type="spellEnd"/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Взаимодействие кадровой и расчетной служб при вводе отдельных документов, содержащих расчет</w:t>
      </w:r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времени</w:t>
      </w:r>
      <w:proofErr w:type="spellEnd"/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Приказы на работы сверх нормы времени: в праздничные (выходные) дни и сверхурочно</w:t>
      </w:r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отпусками</w:t>
      </w:r>
      <w:proofErr w:type="spellEnd"/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Больничный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лист</w:t>
      </w:r>
      <w:proofErr w:type="spellEnd"/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Отпуск по уходу за ребенком.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Его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изменения</w:t>
      </w:r>
      <w:proofErr w:type="spellEnd"/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Оплата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среднему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заработку</w:t>
      </w:r>
      <w:proofErr w:type="spellEnd"/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Прочие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отклонения</w:t>
      </w:r>
      <w:proofErr w:type="spellEnd"/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Табель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рабочего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времени</w:t>
      </w:r>
      <w:proofErr w:type="spellEnd"/>
    </w:p>
    <w:p w:rsidR="009B3EE9" w:rsidRPr="009B3EE9" w:rsidRDefault="009B3EE9" w:rsidP="009B3E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Начисление зарплаты за второй месяц и выплата зарплаты за второй месяц</w:t>
      </w:r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13. Расчет зарплаты за третий месяц: договоры подряда, займы, разовые документы, перерасчеты</w:t>
      </w: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 </w:t>
      </w:r>
    </w:p>
    <w:p w:rsidR="009B3EE9" w:rsidRPr="009B3EE9" w:rsidRDefault="009B3EE9" w:rsidP="009B3E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Договоры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подряда</w:t>
      </w:r>
      <w:proofErr w:type="spellEnd"/>
    </w:p>
    <w:p w:rsidR="009B3EE9" w:rsidRPr="009B3EE9" w:rsidRDefault="009B3EE9" w:rsidP="009B3E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Займы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сотрудников</w:t>
      </w:r>
      <w:proofErr w:type="spellEnd"/>
    </w:p>
    <w:p w:rsidR="009B3EE9" w:rsidRPr="009B3EE9" w:rsidRDefault="009B3EE9" w:rsidP="009B3E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Разовые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документы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регистрирующие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доходы</w:t>
      </w:r>
      <w:proofErr w:type="spellEnd"/>
    </w:p>
    <w:p w:rsidR="009B3EE9" w:rsidRPr="009B3EE9" w:rsidRDefault="009B3EE9" w:rsidP="009B3E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Перерасчеты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прошлых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периодов</w:t>
      </w:r>
      <w:proofErr w:type="spellEnd"/>
    </w:p>
    <w:p w:rsidR="009B3EE9" w:rsidRPr="009B3EE9" w:rsidRDefault="009B3EE9" w:rsidP="009B3E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Индексация</w:t>
      </w:r>
      <w:proofErr w:type="spellEnd"/>
    </w:p>
    <w:p w:rsidR="009B3EE9" w:rsidRPr="009B3EE9" w:rsidRDefault="009B3EE9" w:rsidP="009B3E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Закрытие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зарплаты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третий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месяц</w:t>
      </w:r>
      <w:proofErr w:type="spellEnd"/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14. НДФЛ</w:t>
      </w:r>
    </w:p>
    <w:p w:rsidR="009B3EE9" w:rsidRPr="009B3EE9" w:rsidRDefault="009B3EE9" w:rsidP="009B3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Настройки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влияющие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исчисление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НДФЛ</w:t>
      </w:r>
    </w:p>
    <w:p w:rsidR="009B3EE9" w:rsidRPr="009B3EE9" w:rsidRDefault="009B3EE9" w:rsidP="009B3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Исчисление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НДФЛ</w:t>
      </w:r>
    </w:p>
    <w:p w:rsidR="009B3EE9" w:rsidRPr="009B3EE9" w:rsidRDefault="009B3EE9" w:rsidP="009B3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Аналитические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НДФЛ</w:t>
      </w:r>
    </w:p>
    <w:p w:rsidR="009B3EE9" w:rsidRPr="009B3EE9" w:rsidRDefault="009B3EE9" w:rsidP="009B3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Отчетность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2-НДФЛ</w:t>
      </w:r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15.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Страховые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взносы</w:t>
      </w:r>
      <w:proofErr w:type="spellEnd"/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 </w:t>
      </w:r>
    </w:p>
    <w:p w:rsidR="009B3EE9" w:rsidRPr="009B3EE9" w:rsidRDefault="009B3EE9" w:rsidP="009B3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Настройки, влияющие на расчет страховых взносов</w:t>
      </w:r>
    </w:p>
    <w:p w:rsidR="009B3EE9" w:rsidRPr="009B3EE9" w:rsidRDefault="009B3EE9" w:rsidP="009B3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Исчисление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взносов</w:t>
      </w:r>
      <w:proofErr w:type="spellEnd"/>
    </w:p>
    <w:p w:rsidR="009B3EE9" w:rsidRPr="009B3EE9" w:rsidRDefault="009B3EE9" w:rsidP="009B3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Уплата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страховых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взносов</w:t>
      </w:r>
      <w:proofErr w:type="spellEnd"/>
    </w:p>
    <w:p w:rsidR="009B3EE9" w:rsidRPr="009B3EE9" w:rsidRDefault="009B3EE9" w:rsidP="009B3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Аналитические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взносам</w:t>
      </w:r>
      <w:proofErr w:type="spellEnd"/>
    </w:p>
    <w:p w:rsidR="009B3EE9" w:rsidRPr="009B3EE9" w:rsidRDefault="009B3EE9" w:rsidP="009B3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Отчетность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справки</w:t>
      </w:r>
      <w:proofErr w:type="spellEnd"/>
    </w:p>
    <w:p w:rsidR="009B3EE9" w:rsidRPr="009B3EE9" w:rsidRDefault="009B3EE9" w:rsidP="009B3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Персонифицированный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</w:p>
    <w:p w:rsidR="009B3EE9" w:rsidRPr="009B3EE9" w:rsidRDefault="009B3EE9" w:rsidP="009B3EE9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16. Частные случаи расчета зарплаты и особенности учреждений</w:t>
      </w:r>
      <w:r w:rsidRPr="009B3EE9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 </w:t>
      </w:r>
    </w:p>
    <w:p w:rsidR="009B3EE9" w:rsidRPr="009B3EE9" w:rsidRDefault="009B3EE9" w:rsidP="009B3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Регистрация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переработок</w:t>
      </w:r>
      <w:proofErr w:type="spellEnd"/>
    </w:p>
    <w:p w:rsidR="009B3EE9" w:rsidRPr="009B3EE9" w:rsidRDefault="009B3EE9" w:rsidP="009B3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Перевод между территориями с разными районными условиями</w:t>
      </w:r>
    </w:p>
    <w:p w:rsidR="009B3EE9" w:rsidRPr="009B3EE9" w:rsidRDefault="009B3EE9" w:rsidP="009B3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во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вредных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условиях</w:t>
      </w:r>
      <w:proofErr w:type="spellEnd"/>
    </w:p>
    <w:p w:rsidR="009B3EE9" w:rsidRPr="009B3EE9" w:rsidRDefault="009B3EE9" w:rsidP="009B3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B3EE9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ПКГ/ПКУ и квалификационные надбавки (также с учетом специальностей)</w:t>
      </w:r>
    </w:p>
    <w:p w:rsidR="009B3EE9" w:rsidRPr="009B3EE9" w:rsidRDefault="009B3EE9" w:rsidP="009B3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Аттестации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сотрудников</w:t>
      </w:r>
      <w:proofErr w:type="spellEnd"/>
    </w:p>
    <w:p w:rsidR="009B3EE9" w:rsidRPr="009B3EE9" w:rsidRDefault="009B3EE9" w:rsidP="009B3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государственных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муниципальных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служащих</w:t>
      </w:r>
      <w:proofErr w:type="spellEnd"/>
    </w:p>
    <w:p w:rsidR="009B3EE9" w:rsidRPr="009B3EE9" w:rsidRDefault="009B3EE9" w:rsidP="009B3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медицинских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учреждениях</w:t>
      </w:r>
      <w:proofErr w:type="spellEnd"/>
    </w:p>
    <w:p w:rsidR="009B3EE9" w:rsidRPr="009B3EE9" w:rsidRDefault="009B3EE9" w:rsidP="009B3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образовательных</w:t>
      </w:r>
      <w:proofErr w:type="spellEnd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B3EE9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учреждениях</w:t>
      </w:r>
      <w:proofErr w:type="spellEnd"/>
    </w:p>
    <w:p w:rsidR="00C57C93" w:rsidRDefault="00C57C93"/>
    <w:sectPr w:rsid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BE8"/>
    <w:multiLevelType w:val="multilevel"/>
    <w:tmpl w:val="B3A4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7EB7"/>
    <w:multiLevelType w:val="multilevel"/>
    <w:tmpl w:val="230A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906BA"/>
    <w:multiLevelType w:val="multilevel"/>
    <w:tmpl w:val="61E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A6A5B"/>
    <w:multiLevelType w:val="multilevel"/>
    <w:tmpl w:val="E01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F66E1"/>
    <w:multiLevelType w:val="multilevel"/>
    <w:tmpl w:val="45F0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F6AA0"/>
    <w:multiLevelType w:val="multilevel"/>
    <w:tmpl w:val="A90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C5506"/>
    <w:multiLevelType w:val="multilevel"/>
    <w:tmpl w:val="05C6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36840"/>
    <w:multiLevelType w:val="multilevel"/>
    <w:tmpl w:val="5F36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0705B"/>
    <w:multiLevelType w:val="multilevel"/>
    <w:tmpl w:val="3CE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43CF8"/>
    <w:multiLevelType w:val="multilevel"/>
    <w:tmpl w:val="5982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5381E"/>
    <w:multiLevelType w:val="multilevel"/>
    <w:tmpl w:val="1DF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55997"/>
    <w:multiLevelType w:val="multilevel"/>
    <w:tmpl w:val="91D0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A3983"/>
    <w:multiLevelType w:val="multilevel"/>
    <w:tmpl w:val="1B9E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53E86"/>
    <w:multiLevelType w:val="multilevel"/>
    <w:tmpl w:val="ABDE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D3453"/>
    <w:multiLevelType w:val="multilevel"/>
    <w:tmpl w:val="32F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3"/>
  </w:num>
  <w:num w:numId="12">
    <w:abstractNumId w:val="14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48"/>
    <w:rsid w:val="00082648"/>
    <w:rsid w:val="009B3EE9"/>
    <w:rsid w:val="00C31D25"/>
    <w:rsid w:val="00C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234F1-42F2-4E98-A6FF-254DB487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9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47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92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1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03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9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96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3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8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7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848919">
                                              <w:marLeft w:val="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2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2017-08-16T13:55:00Z</dcterms:created>
  <dcterms:modified xsi:type="dcterms:W3CDTF">2017-08-16T13:56:00Z</dcterms:modified>
</cp:coreProperties>
</file>